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AF" w:rsidRPr="00D7356B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D7356B" w:rsidRPr="00F4464C">
        <w:rPr>
          <w:sz w:val="28"/>
          <w:szCs w:val="28"/>
        </w:rPr>
        <w:t xml:space="preserve"> </w:t>
      </w:r>
      <w:r w:rsidR="004D48F2">
        <w:rPr>
          <w:sz w:val="28"/>
          <w:szCs w:val="28"/>
        </w:rPr>
        <w:t>5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5038A3">
        <w:rPr>
          <w:sz w:val="28"/>
          <w:szCs w:val="28"/>
        </w:rPr>
        <w:t>КОГАУСО «Оричевский комплексный центр социального обслуживания населения»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5038A3">
        <w:rPr>
          <w:sz w:val="28"/>
          <w:szCs w:val="28"/>
        </w:rPr>
        <w:t>20.03.2024г.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38A3">
        <w:rPr>
          <w:sz w:val="28"/>
          <w:szCs w:val="28"/>
        </w:rPr>
        <w:t>34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35263F" w:rsidRPr="00047B32" w:rsidRDefault="00E0116C" w:rsidP="00174B0F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комиссии </w:t>
      </w:r>
      <w:r w:rsidR="005038A3" w:rsidRPr="005038A3">
        <w:rPr>
          <w:b/>
          <w:sz w:val="28"/>
          <w:szCs w:val="28"/>
        </w:rPr>
        <w:t>КОГАУСО «Оричевский комплексный центр социального обслуживания населения»</w:t>
      </w:r>
      <w:r w:rsidR="005038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E0116C" w:rsidRPr="00047B32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5038A3">
        <w:rPr>
          <w:sz w:val="28"/>
          <w:szCs w:val="28"/>
        </w:rPr>
        <w:t>КОГАУСО «Оричевский комплексный центр социального обслуживания населения»</w:t>
      </w:r>
      <w:r w:rsidR="005038A3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5038A3">
        <w:rPr>
          <w:sz w:val="28"/>
          <w:szCs w:val="28"/>
        </w:rPr>
        <w:t>КОГАУСО «Оричевский комплексный центр социального обслуживания населения»</w:t>
      </w:r>
      <w:r w:rsidR="006F6149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5038A3">
        <w:rPr>
          <w:sz w:val="28"/>
          <w:szCs w:val="28"/>
        </w:rPr>
        <w:t>КОГАУСО «Оричевский комплексный центр социального обслуживания населения»</w:t>
      </w:r>
      <w:r w:rsidR="002513DF" w:rsidRPr="00047B32">
        <w:rPr>
          <w:i/>
          <w:sz w:val="28"/>
          <w:szCs w:val="28"/>
        </w:rPr>
        <w:t xml:space="preserve"> </w:t>
      </w:r>
      <w:r w:rsidR="002513DF" w:rsidRPr="005038A3">
        <w:rPr>
          <w:sz w:val="28"/>
          <w:szCs w:val="28"/>
        </w:rPr>
        <w:t>(далее – Учреждение</w:t>
      </w:r>
      <w:r w:rsidR="006F6149" w:rsidRPr="005038A3">
        <w:rPr>
          <w:sz w:val="28"/>
          <w:szCs w:val="28"/>
        </w:rPr>
        <w:t>)</w:t>
      </w:r>
      <w:r w:rsidR="00A6128F" w:rsidRPr="005038A3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3.1. 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</w:t>
      </w:r>
      <w:r w:rsidRPr="00047B32">
        <w:rPr>
          <w:sz w:val="28"/>
          <w:szCs w:val="28"/>
        </w:rPr>
        <w:lastRenderedPageBreak/>
        <w:t xml:space="preserve">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5038A3" w:rsidRDefault="00E71ECF" w:rsidP="00E71EC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является </w:t>
      </w:r>
      <w:r w:rsidR="005038A3" w:rsidRPr="005038A3">
        <w:rPr>
          <w:sz w:val="28"/>
          <w:szCs w:val="28"/>
        </w:rPr>
        <w:t>заместитель директора</w:t>
      </w:r>
      <w:r w:rsidR="00CE3095" w:rsidRPr="005038A3">
        <w:rPr>
          <w:sz w:val="28"/>
          <w:szCs w:val="28"/>
        </w:rPr>
        <w:t xml:space="preserve">, </w:t>
      </w:r>
      <w:r w:rsidR="00BB6F67" w:rsidRPr="005038A3">
        <w:rPr>
          <w:sz w:val="28"/>
          <w:szCs w:val="28"/>
        </w:rPr>
        <w:t>ответственн</w:t>
      </w:r>
      <w:r w:rsidR="005038A3" w:rsidRPr="005038A3">
        <w:rPr>
          <w:sz w:val="28"/>
          <w:szCs w:val="28"/>
        </w:rPr>
        <w:t>ый</w:t>
      </w:r>
      <w:r w:rsidR="00CE3095" w:rsidRPr="005038A3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BB6F67" w:rsidRPr="005038A3">
        <w:rPr>
          <w:sz w:val="28"/>
          <w:szCs w:val="28"/>
        </w:rPr>
        <w:t xml:space="preserve"> в Учреждении)</w:t>
      </w:r>
      <w:r w:rsidR="00CE3095" w:rsidRPr="005038A3">
        <w:rPr>
          <w:sz w:val="28"/>
          <w:szCs w:val="28"/>
        </w:rPr>
        <w:t>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</w:t>
      </w:r>
      <w:r w:rsidR="00481D47" w:rsidRPr="00047B32">
        <w:rPr>
          <w:sz w:val="28"/>
          <w:szCs w:val="28"/>
        </w:rPr>
        <w:lastRenderedPageBreak/>
        <w:t xml:space="preserve">организаций; 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lastRenderedPageBreak/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</w:t>
      </w:r>
      <w:r w:rsidRPr="002E7E56">
        <w:rPr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lastRenderedPageBreak/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="00481D47" w:rsidRPr="004A4C2F">
        <w:rPr>
          <w:sz w:val="28"/>
          <w:szCs w:val="28"/>
        </w:rPr>
        <w:lastRenderedPageBreak/>
        <w:t xml:space="preserve">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88651C" w:rsidRPr="005038A3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bookmarkStart w:id="0" w:name="_GoBack"/>
      <w:bookmarkEnd w:id="0"/>
      <w:r w:rsidR="00481D47" w:rsidRPr="004A4C2F">
        <w:rPr>
          <w:sz w:val="28"/>
          <w:szCs w:val="28"/>
        </w:rPr>
        <w:t xml:space="preserve">осуществляется </w:t>
      </w:r>
      <w:r w:rsidR="005038A3" w:rsidRPr="005038A3">
        <w:rPr>
          <w:sz w:val="28"/>
          <w:szCs w:val="28"/>
        </w:rPr>
        <w:t>заместителем директора</w:t>
      </w:r>
      <w:r w:rsidR="00124B6B" w:rsidRPr="005038A3">
        <w:rPr>
          <w:sz w:val="28"/>
          <w:szCs w:val="28"/>
        </w:rPr>
        <w:t>, ответственного за профилактику коррупционных и иных правонарушений в Учреждении</w:t>
      </w:r>
      <w:r w:rsidR="0088651C" w:rsidRPr="005038A3">
        <w:rPr>
          <w:sz w:val="28"/>
          <w:szCs w:val="28"/>
        </w:rPr>
        <w:t>)</w:t>
      </w:r>
      <w:r w:rsidR="00481D47" w:rsidRPr="005038A3">
        <w:rPr>
          <w:sz w:val="28"/>
          <w:szCs w:val="28"/>
        </w:rPr>
        <w:t>.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7D4E93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A8" w:rsidRDefault="000651A8" w:rsidP="00072C5F">
      <w:r>
        <w:separator/>
      </w:r>
    </w:p>
  </w:endnote>
  <w:endnote w:type="continuationSeparator" w:id="0">
    <w:p w:rsidR="000651A8" w:rsidRDefault="000651A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A8" w:rsidRDefault="000651A8" w:rsidP="00072C5F">
      <w:r>
        <w:separator/>
      </w:r>
    </w:p>
  </w:footnote>
  <w:footnote w:type="continuationSeparator" w:id="0">
    <w:p w:rsidR="000651A8" w:rsidRDefault="000651A8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5038A3">
          <w:rPr>
            <w:noProof/>
            <w:sz w:val="28"/>
            <w:szCs w:val="28"/>
          </w:rPr>
          <w:t>10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1A8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43F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D48F2"/>
    <w:rsid w:val="004E4208"/>
    <w:rsid w:val="004E478A"/>
    <w:rsid w:val="004E5727"/>
    <w:rsid w:val="004E6C36"/>
    <w:rsid w:val="004F50DE"/>
    <w:rsid w:val="00502F25"/>
    <w:rsid w:val="005038A3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3BF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6A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B094-456F-4F8E-B944-C31748F1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46B12-6C0C-4E75-A555-05970AAD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4</cp:revision>
  <cp:lastPrinted>2024-02-09T09:45:00Z</cp:lastPrinted>
  <dcterms:created xsi:type="dcterms:W3CDTF">2024-03-05T08:08:00Z</dcterms:created>
  <dcterms:modified xsi:type="dcterms:W3CDTF">2024-04-09T06:00:00Z</dcterms:modified>
</cp:coreProperties>
</file>